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8C" w:rsidRPr="006E6857" w:rsidRDefault="00345818" w:rsidP="00345818">
      <w:pPr>
        <w:pStyle w:val="1"/>
        <w:spacing w:after="720"/>
        <w:jc w:val="right"/>
        <w:rPr>
          <w:b w:val="0"/>
          <w:sz w:val="24"/>
        </w:rPr>
      </w:pPr>
      <w:bookmarkStart w:id="0" w:name="_GoBack"/>
      <w:bookmarkEnd w:id="0"/>
      <w:r w:rsidRPr="00345818">
        <w:rPr>
          <w:rFonts w:hint="eastAsia"/>
          <w:spacing w:val="-20"/>
        </w:rPr>
        <w:t>数週間にわたり進行する感覚障害と脱力</w:t>
      </w:r>
      <w:r w:rsidR="002F5D1F" w:rsidRPr="00C26541">
        <w:rPr>
          <w:rFonts w:hint="eastAsia"/>
        </w:rPr>
        <w:t xml:space="preserve">　</w:t>
      </w:r>
      <w:r w:rsidRPr="00345818">
        <w:rPr>
          <w:rFonts w:cs="AGaramond-Semibold"/>
          <w:sz w:val="36"/>
          <w:szCs w:val="34"/>
        </w:rPr>
        <w:t>36</w:t>
      </w:r>
      <w:r w:rsidR="002F5D1F" w:rsidRPr="006E6857">
        <w:rPr>
          <w:rFonts w:hint="eastAsia"/>
          <w:b w:val="0"/>
          <w:sz w:val="32"/>
        </w:rPr>
        <w:t>歳</w:t>
      </w:r>
      <w:r>
        <w:rPr>
          <w:rFonts w:hint="eastAsia"/>
          <w:b w:val="0"/>
          <w:sz w:val="32"/>
        </w:rPr>
        <w:t>女</w:t>
      </w:r>
      <w:r w:rsidR="00BF0FF9" w:rsidRPr="006E6857">
        <w:rPr>
          <w:rFonts w:hint="eastAsia"/>
          <w:b w:val="0"/>
          <w:sz w:val="32"/>
        </w:rPr>
        <w:t xml:space="preserve">性　</w:t>
      </w:r>
      <w:r w:rsidR="00177D17" w:rsidRPr="006E6857">
        <w:rPr>
          <w:rFonts w:hint="eastAsia"/>
          <w:b w:val="0"/>
          <w:sz w:val="24"/>
        </w:rPr>
        <w:t>書籍</w:t>
      </w:r>
      <w:r w:rsidRPr="00345818">
        <w:rPr>
          <w:b w:val="0"/>
          <w:sz w:val="24"/>
        </w:rPr>
        <w:t>918</w:t>
      </w:r>
      <w:r w:rsidR="00AC77FE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345818" w:rsidRDefault="00345818" w:rsidP="00345818">
            <w:pPr>
              <w:pStyle w:val="P"/>
            </w:pPr>
            <w:r w:rsidRPr="00345818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3か月前から両足底に薄膜を1枚貼ったような感じがあり，その後両下肢に違和感が広がっていった．</w:t>
            </w:r>
            <w:r w:rsidR="00442AA0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1</w:t>
            </w:r>
            <w:r w:rsidR="00442AA0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か月前からは発汗過多と両手のしびれ感が出現した．今月になって両下肢に力が入らなくなり，歩行困難となったため，入院となった．</w:t>
            </w:r>
          </w:p>
          <w:p w:rsidR="00345818" w:rsidRDefault="00345818" w:rsidP="00345818">
            <w:pPr>
              <w:pStyle w:val="P"/>
            </w:pPr>
            <w:r w:rsidRPr="00345818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子宮ポリープ摘出術（34歳時）．</w:t>
            </w:r>
          </w:p>
          <w:p w:rsidR="00345818" w:rsidRDefault="00345818" w:rsidP="00345818">
            <w:pPr>
              <w:pStyle w:val="P"/>
            </w:pPr>
            <w:r w:rsidRPr="00345818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喫煙歴なし，飲酒歴は機会飲酒．</w:t>
            </w:r>
          </w:p>
          <w:p w:rsidR="00345818" w:rsidRDefault="00345818" w:rsidP="00345818">
            <w:pPr>
              <w:pStyle w:val="P"/>
            </w:pPr>
            <w:r w:rsidRPr="00345818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父：高血圧，肝炎，母：大腸癌．</w:t>
            </w:r>
          </w:p>
          <w:p w:rsidR="00345818" w:rsidRPr="00345818" w:rsidRDefault="00345818" w:rsidP="00345818">
            <w:pPr>
              <w:pStyle w:val="P"/>
              <w:rPr>
                <w:rStyle w:val="01"/>
              </w:rPr>
            </w:pPr>
            <w:r w:rsidRPr="00345818">
              <w:rPr>
                <w:rStyle w:val="01"/>
                <w:rFonts w:hint="eastAsia"/>
              </w:rPr>
              <w:t>身体所見</w:t>
            </w:r>
          </w:p>
          <w:p w:rsidR="00345818" w:rsidRDefault="00345818" w:rsidP="00345818">
            <w:pPr>
              <w:pStyle w:val="P"/>
            </w:pPr>
            <w:r>
              <w:rPr>
                <w:rFonts w:hint="eastAsia"/>
              </w:rPr>
              <w:t>〈一般身体所見〉身長167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cm，体重61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kg，体温36.3℃，脈拍72回/分（整），血圧128/76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mmHg，呼吸数16回/分．心・肺・腹部所見に特記すべき異常はない．</w:t>
            </w:r>
          </w:p>
          <w:p w:rsidR="00EF0712" w:rsidRPr="00C26541" w:rsidRDefault="00345818" w:rsidP="004F2F7D">
            <w:pPr>
              <w:pStyle w:val="P"/>
            </w:pPr>
            <w:r>
              <w:rPr>
                <w:rFonts w:hint="eastAsia"/>
              </w:rPr>
              <w:t>〈神経学的所見〉意識は清明で高次機能に異常はない．脳神経は正常．四肢筋力は遠位筋優位に低下しており左右差はない．深部反射は消失しているが，病的反射はみられない．四肢の失調はない．手掌・足底にdysesthesia，hyperalgesia，hyperesthesiaを認める．振動覚・位置覚は正常である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454E80F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52737D8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AE0748D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304F9A9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F00DCB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4F2F7D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02CB4F0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0F19D54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2069F97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4E902B6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50637F0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65CEB64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345818" w:rsidRDefault="00345818" w:rsidP="00345818">
            <w:pPr>
              <w:pStyle w:val="P"/>
            </w:pPr>
            <w:r w:rsidRPr="00345818">
              <w:rPr>
                <w:rStyle w:val="03"/>
                <w:rFonts w:hint="eastAsia"/>
              </w:rPr>
              <w:t>血球・血液生化学：</w:t>
            </w:r>
            <w:r>
              <w:rPr>
                <w:rFonts w:hint="eastAsia"/>
              </w:rPr>
              <w:t>WBC 7,200/μL，RBC 445万/μL，Hb 13.5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g/dL，Ht 39.2%，Plt 23.4万/μL，TP 7.0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g/dL，Alb 4.4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g/dL，UN 9.2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mg/dL，Cr 0.67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mg/dL，AST 25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U/L，ALT 30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U/L，LD 164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U/L，ALP 252 U/L，γ-GT 79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U/L，Na 142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mEq/L，K 4.1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mEq/L，Cl 105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mEq/L，CRP＜0.04</w:t>
            </w:r>
            <w:r w:rsidR="004F2F7D">
              <w:rPr>
                <w:rFonts w:ascii="ＭＳ 明朝" w:hAnsi="ＭＳ 明朝" w:cs="ＭＳ 明朝"/>
              </w:rPr>
              <w:t> </w:t>
            </w:r>
            <w:r>
              <w:rPr>
                <w:rFonts w:hint="eastAsia"/>
              </w:rPr>
              <w:t>mg/dL．</w:t>
            </w:r>
          </w:p>
          <w:p w:rsidR="00345818" w:rsidRDefault="00345818" w:rsidP="00345818">
            <w:pPr>
              <w:pStyle w:val="P"/>
            </w:pPr>
            <w:r w:rsidRPr="00345818">
              <w:rPr>
                <w:rStyle w:val="03"/>
                <w:rFonts w:hint="eastAsia"/>
              </w:rPr>
              <w:t>胸・腹部</w:t>
            </w:r>
            <w:r w:rsidRPr="00345818">
              <w:rPr>
                <w:rStyle w:val="03"/>
                <w:rFonts w:hint="eastAsia"/>
              </w:rPr>
              <w:t>CT</w:t>
            </w:r>
            <w:r w:rsidRPr="00345818">
              <w:rPr>
                <w:rStyle w:val="03"/>
                <w:rFonts w:hint="eastAsia"/>
              </w:rPr>
              <w:t>：</w:t>
            </w:r>
            <w:r>
              <w:rPr>
                <w:rFonts w:hint="eastAsia"/>
              </w:rPr>
              <w:t>異常なし．</w:t>
            </w:r>
          </w:p>
          <w:p w:rsidR="00034A56" w:rsidRPr="00C26541" w:rsidRDefault="00345818" w:rsidP="00345818">
            <w:pPr>
              <w:pStyle w:val="P"/>
            </w:pPr>
            <w:r w:rsidRPr="00345818">
              <w:rPr>
                <w:rStyle w:val="03"/>
                <w:rFonts w:hint="eastAsia"/>
              </w:rPr>
              <w:t>便潜血：</w:t>
            </w:r>
            <w:r>
              <w:rPr>
                <w:rFonts w:hint="eastAsia"/>
              </w:rPr>
              <w:t>陰性．</w:t>
            </w:r>
          </w:p>
        </w:tc>
      </w:tr>
    </w:tbl>
    <w:p w:rsidR="004F2F7D" w:rsidRDefault="004F2F7D">
      <w:pPr>
        <w:widowControl/>
        <w:topLinePunct w:val="0"/>
        <w:adjustRightInd/>
        <w:jc w:val="left"/>
      </w:pPr>
      <w:r>
        <w:br w:type="page"/>
      </w:r>
    </w:p>
    <w:p w:rsidR="00345818" w:rsidRPr="00D92B16" w:rsidRDefault="00345818" w:rsidP="00345818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345818" w:rsidRDefault="00345818" w:rsidP="00345818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DA09244" wp14:editId="04180E7A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299129C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345818" w:rsidRDefault="00345818" w:rsidP="00345818">
      <w:pPr>
        <w:pStyle w:val="af"/>
        <w:ind w:left="420"/>
      </w:pPr>
      <w:r>
        <w:rPr>
          <w:rFonts w:hint="eastAsia"/>
        </w:rPr>
        <w:t>ここに記入</w:t>
      </w:r>
    </w:p>
    <w:p w:rsidR="00345818" w:rsidRDefault="00345818" w:rsidP="00345818">
      <w:pPr>
        <w:pStyle w:val="af"/>
        <w:ind w:left="420"/>
      </w:pPr>
    </w:p>
    <w:p w:rsidR="00345818" w:rsidRDefault="00345818" w:rsidP="00345818">
      <w:pPr>
        <w:pStyle w:val="af"/>
        <w:ind w:left="420"/>
      </w:pPr>
    </w:p>
    <w:p w:rsidR="00345818" w:rsidRDefault="00345818" w:rsidP="00345818">
      <w:pPr>
        <w:pStyle w:val="af"/>
        <w:ind w:left="420"/>
      </w:pPr>
    </w:p>
    <w:p w:rsidR="00345818" w:rsidRDefault="00345818" w:rsidP="00345818">
      <w:pPr>
        <w:pStyle w:val="af"/>
        <w:ind w:left="420"/>
      </w:pPr>
    </w:p>
    <w:p w:rsidR="00345818" w:rsidRDefault="00345818" w:rsidP="00345818">
      <w:pPr>
        <w:pStyle w:val="af"/>
        <w:ind w:left="420"/>
      </w:pPr>
    </w:p>
    <w:p w:rsidR="00345818" w:rsidRDefault="00345818" w:rsidP="00345818">
      <w:pPr>
        <w:pStyle w:val="af"/>
        <w:ind w:left="420"/>
      </w:pPr>
    </w:p>
    <w:p w:rsidR="00345818" w:rsidRDefault="00345818" w:rsidP="00345818">
      <w:pPr>
        <w:pStyle w:val="af"/>
        <w:ind w:left="420"/>
      </w:pPr>
    </w:p>
    <w:p w:rsidR="00345818" w:rsidRDefault="00345818" w:rsidP="00345818">
      <w:pPr>
        <w:pStyle w:val="af"/>
        <w:ind w:left="420"/>
      </w:pPr>
    </w:p>
    <w:p w:rsidR="00345818" w:rsidRDefault="00345818" w:rsidP="00345818">
      <w:pPr>
        <w:pStyle w:val="af"/>
        <w:ind w:left="420"/>
      </w:pPr>
    </w:p>
    <w:p w:rsidR="00345818" w:rsidRDefault="00345818" w:rsidP="00345818">
      <w:pPr>
        <w:pStyle w:val="af"/>
        <w:ind w:left="420"/>
      </w:pPr>
    </w:p>
    <w:p w:rsidR="007729BA" w:rsidRDefault="00345818" w:rsidP="00EF0365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9F014A5" wp14:editId="7A54CBDD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252D401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AA56DF9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DA5FEDE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41AA835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FDF063C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A032D62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31BD2FF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3712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E89BE82-4133-4475-9BA6-D17B79DC2F14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  <w:embedRegular r:id="rId2" w:subsetted="1" w:fontKey="{80781EC5-FC6E-4B19-88EC-40906542AE8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5BAE888-7281-45E4-9723-7D2127F67F6A}"/>
    <w:embedBold r:id="rId4" w:fontKey="{845423F4-85D7-458C-860C-843CA3908EB4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5" w:subsetted="1" w:fontKey="{6FAEEB09-3B73-46A5-9DA6-E79D5275509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C748A7C9-9745-4ECF-BDA3-BFB6A29F3932}"/>
    <w:embedBold r:id="rId7" w:subsetted="1" w:fontKey="{02F4EF1C-98BE-4504-833A-5EADEB7946B1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80C9BD8-2C22-4F13-A950-236B6422D028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9" w:subsetted="1" w:fontKey="{3FA91B0C-9A3D-46DC-A2B1-63E86D01CD82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24F" w:rsidRDefault="0037124F" w:rsidP="0037124F">
    <w:r w:rsidRPr="008506E5">
      <w:rPr>
        <w:noProof/>
      </w:rPr>
      <mc:AlternateContent>
        <mc:Choice Requires="wps">
          <w:drawing>
            <wp:inline distT="0" distB="0" distL="0" distR="0" wp14:anchorId="6ABE0996" wp14:editId="1782B954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7B80D6B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614629" w:rsidRPr="0037124F" w:rsidRDefault="0037124F" w:rsidP="0037124F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F43D56">
      <w:rPr>
        <w:kern w:val="0"/>
      </w:rPr>
      <w:t>2016</w:t>
    </w:r>
    <w:r w:rsidR="00F43D56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6D0E01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24F" w:rsidRDefault="0037124F" w:rsidP="0037124F">
    <w:r w:rsidRPr="008506E5">
      <w:rPr>
        <w:noProof/>
      </w:rPr>
      <mc:AlternateContent>
        <mc:Choice Requires="wps">
          <w:drawing>
            <wp:inline distT="0" distB="0" distL="0" distR="0" wp14:anchorId="647E6625" wp14:editId="60217574">
              <wp:extent cx="5400040" cy="0"/>
              <wp:effectExtent l="0" t="0" r="29210" b="19050"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1BE6819" id="直線コネクタ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" strokecolor="black [3213]" strokeweight="1pt">
              <w10:anchorlock/>
            </v:line>
          </w:pict>
        </mc:Fallback>
      </mc:AlternateContent>
    </w:r>
  </w:p>
  <w:p w:rsidR="00EF2E93" w:rsidRPr="0037124F" w:rsidRDefault="0037124F" w:rsidP="0037124F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F43D56">
      <w:rPr>
        <w:kern w:val="0"/>
      </w:rPr>
      <w:t>2016</w:t>
    </w:r>
    <w:r w:rsidR="00F43D56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6D0E01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24F" w:rsidRPr="00024401" w:rsidRDefault="0037124F" w:rsidP="0037124F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="00332F96" w:rsidRPr="00332F96">
      <w:rPr>
        <w:rFonts w:hint="eastAsia"/>
        <w:sz w:val="16"/>
        <w:szCs w:val="16"/>
      </w:rPr>
      <w:t>数週間にわたり進行する感覚障害と脱力</w:t>
    </w:r>
  </w:p>
  <w:p w:rsidR="0037124F" w:rsidRPr="00E40B77" w:rsidRDefault="0037124F" w:rsidP="0037124F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75A85C79" wp14:editId="56F090B5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0B75BA6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37124F" w:rsidRDefault="008506E5" w:rsidP="0037124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24F" w:rsidRPr="003A437E" w:rsidRDefault="0037124F" w:rsidP="0037124F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37124F" w:rsidRPr="00E40B77" w:rsidRDefault="0037124F" w:rsidP="0037124F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8910449" wp14:editId="7E5E3AE9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3866AAB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631006" w:rsidRPr="0037124F" w:rsidRDefault="00631006" w:rsidP="0037124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2D53"/>
    <w:rsid w:val="00166409"/>
    <w:rsid w:val="00177D17"/>
    <w:rsid w:val="001C1E11"/>
    <w:rsid w:val="001C60C2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F3522"/>
    <w:rsid w:val="002F5D1F"/>
    <w:rsid w:val="003227B6"/>
    <w:rsid w:val="00331DB9"/>
    <w:rsid w:val="00332F96"/>
    <w:rsid w:val="00345818"/>
    <w:rsid w:val="0037124F"/>
    <w:rsid w:val="00373B3F"/>
    <w:rsid w:val="003A5FA8"/>
    <w:rsid w:val="003F5595"/>
    <w:rsid w:val="004278FA"/>
    <w:rsid w:val="004311B8"/>
    <w:rsid w:val="00435F09"/>
    <w:rsid w:val="004428B2"/>
    <w:rsid w:val="00442AA0"/>
    <w:rsid w:val="00444BB6"/>
    <w:rsid w:val="00452757"/>
    <w:rsid w:val="00464F79"/>
    <w:rsid w:val="00485D40"/>
    <w:rsid w:val="004912B2"/>
    <w:rsid w:val="004A4344"/>
    <w:rsid w:val="004C3A65"/>
    <w:rsid w:val="004F2F7D"/>
    <w:rsid w:val="00525D4D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D0E01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B792C"/>
    <w:rsid w:val="00802F34"/>
    <w:rsid w:val="0081425E"/>
    <w:rsid w:val="00830547"/>
    <w:rsid w:val="00844F1C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34026"/>
    <w:rsid w:val="009827B0"/>
    <w:rsid w:val="009A1C57"/>
    <w:rsid w:val="009F0BEF"/>
    <w:rsid w:val="00A43005"/>
    <w:rsid w:val="00A57B9B"/>
    <w:rsid w:val="00A57D41"/>
    <w:rsid w:val="00AA1C44"/>
    <w:rsid w:val="00AA1F1F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6A79"/>
    <w:rsid w:val="00BC48F8"/>
    <w:rsid w:val="00BC6B0E"/>
    <w:rsid w:val="00BE5BCF"/>
    <w:rsid w:val="00BF0FF9"/>
    <w:rsid w:val="00C26541"/>
    <w:rsid w:val="00C30025"/>
    <w:rsid w:val="00C3648C"/>
    <w:rsid w:val="00C606CB"/>
    <w:rsid w:val="00C70AB7"/>
    <w:rsid w:val="00CE2AD5"/>
    <w:rsid w:val="00CF0BC1"/>
    <w:rsid w:val="00D401B5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40B77"/>
    <w:rsid w:val="00EB14C8"/>
    <w:rsid w:val="00ED6642"/>
    <w:rsid w:val="00EF0365"/>
    <w:rsid w:val="00EF0712"/>
    <w:rsid w:val="00EF2E93"/>
    <w:rsid w:val="00EF7C25"/>
    <w:rsid w:val="00F00DCB"/>
    <w:rsid w:val="00F0762E"/>
    <w:rsid w:val="00F1015F"/>
    <w:rsid w:val="00F15957"/>
    <w:rsid w:val="00F3492F"/>
    <w:rsid w:val="00F43D56"/>
    <w:rsid w:val="00F51219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6F82B-4812-49A0-A051-859CD1278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2015-12-16T12:40:00Z</dcterms:modified>
</cp:coreProperties>
</file>